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0EA">
      <w:pPr>
        <w:pStyle w:val="a3"/>
      </w:pPr>
    </w:p>
    <w:p w:rsidR="00000000" w:rsidRDefault="008A60EA">
      <w:pPr>
        <w:pStyle w:val="a3"/>
      </w:pP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Акимова А. А.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8"/>
        <w:gridCol w:w="2394"/>
        <w:gridCol w:w="814"/>
        <w:gridCol w:w="1833"/>
        <w:gridCol w:w="743"/>
        <w:gridCol w:w="1672"/>
        <w:gridCol w:w="679"/>
        <w:gridCol w:w="1795"/>
        <w:gridCol w:w="729"/>
        <w:gridCol w:w="2947"/>
        <w:gridCol w:w="676"/>
      </w:tblGrid>
      <w:tr w:rsidR="00000000" w:rsidTr="0054169B">
        <w:trPr>
          <w:tblCellSpacing w:w="0" w:type="dxa"/>
        </w:trPr>
        <w:tc>
          <w:tcPr>
            <w:tcW w:w="139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9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87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80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85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23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39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7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2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6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1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0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39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1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2-ФА-2-История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</w:tr>
      <w:tr w:rsidR="00000000" w:rsidTr="0054169B">
        <w:trPr>
          <w:tblCellSpacing w:w="0" w:type="dxa"/>
        </w:trPr>
        <w:tc>
          <w:tcPr>
            <w:tcW w:w="139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1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2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9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1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2-ФА-2-История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77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62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Алигазиева</w:t>
      </w:r>
      <w:proofErr w:type="spellEnd"/>
      <w:r>
        <w:rPr>
          <w:rFonts w:eastAsia="Times New Roman"/>
        </w:rPr>
        <w:t xml:space="preserve"> Х. И.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2909"/>
        <w:gridCol w:w="646"/>
        <w:gridCol w:w="3390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121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37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9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5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1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2-ФА-1-Анатомия и физиология человека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11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Багомедова</w:t>
      </w:r>
      <w:proofErr w:type="spellEnd"/>
      <w:r>
        <w:rPr>
          <w:rFonts w:eastAsia="Times New Roman"/>
        </w:rPr>
        <w:t xml:space="preserve"> Р. М.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706"/>
        <w:gridCol w:w="646"/>
        <w:gridCol w:w="2819"/>
        <w:gridCol w:w="646"/>
        <w:gridCol w:w="2182"/>
        <w:gridCol w:w="646"/>
        <w:gridCol w:w="2182"/>
        <w:gridCol w:w="646"/>
        <w:gridCol w:w="2183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0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118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6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6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8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2-ФА-2-Органич. химия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8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9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2-ФА-2-Общая и </w:t>
            </w:r>
            <w:proofErr w:type="spellStart"/>
            <w:r>
              <w:rPr>
                <w:rFonts w:ascii="Arial" w:eastAsia="Times New Roman" w:hAnsi="Arial" w:cs="Arial"/>
              </w:rPr>
              <w:t>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proofErr w:type="spellEnd"/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8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2-ФА-2-Общая и </w:t>
            </w:r>
            <w:proofErr w:type="spellStart"/>
            <w:r>
              <w:rPr>
                <w:rFonts w:ascii="Arial" w:eastAsia="Times New Roman" w:hAnsi="Arial" w:cs="Arial"/>
              </w:rPr>
              <w:t>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proofErr w:type="spellEnd"/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2-ФА-1-Общая и </w:t>
            </w:r>
            <w:proofErr w:type="spellStart"/>
            <w:r>
              <w:rPr>
                <w:rFonts w:ascii="Arial" w:eastAsia="Times New Roman" w:hAnsi="Arial" w:cs="Arial"/>
              </w:rPr>
              <w:t>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proofErr w:type="spellEnd"/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8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2-ФА-1, 2-ФА-2-Общая и </w:t>
            </w:r>
            <w:proofErr w:type="spellStart"/>
            <w:r>
              <w:rPr>
                <w:rFonts w:ascii="Arial" w:eastAsia="Times New Roman" w:hAnsi="Arial" w:cs="Arial"/>
              </w:rPr>
              <w:t>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proofErr w:type="spellEnd"/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2-ФА-1-Общая и </w:t>
            </w:r>
            <w:proofErr w:type="spellStart"/>
            <w:r>
              <w:rPr>
                <w:rFonts w:ascii="Arial" w:eastAsia="Times New Roman" w:hAnsi="Arial" w:cs="Arial"/>
              </w:rPr>
              <w:t>неорг</w:t>
            </w:r>
            <w:proofErr w:type="gramStart"/>
            <w:r>
              <w:rPr>
                <w:rFonts w:ascii="Arial" w:eastAsia="Times New Roman" w:hAnsi="Arial" w:cs="Arial"/>
              </w:rPr>
              <w:t>.х</w:t>
            </w:r>
            <w:proofErr w:type="gramEnd"/>
            <w:r>
              <w:rPr>
                <w:rFonts w:ascii="Arial" w:eastAsia="Times New Roman" w:hAnsi="Arial" w:cs="Arial"/>
              </w:rPr>
              <w:t>имия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2-ФА-1-Органич. химия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512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Гаджимагомедова</w:t>
      </w:r>
      <w:proofErr w:type="spellEnd"/>
      <w:r>
        <w:rPr>
          <w:rFonts w:eastAsia="Times New Roman"/>
        </w:rPr>
        <w:t xml:space="preserve"> Т. И.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922"/>
        <w:gridCol w:w="603"/>
        <w:gridCol w:w="1790"/>
        <w:gridCol w:w="603"/>
        <w:gridCol w:w="1790"/>
        <w:gridCol w:w="603"/>
        <w:gridCol w:w="2292"/>
        <w:gridCol w:w="603"/>
        <w:gridCol w:w="3515"/>
        <w:gridCol w:w="603"/>
      </w:tblGrid>
      <w:tr w:rsidR="00000000" w:rsidRPr="0054169B" w:rsidTr="0054169B">
        <w:trPr>
          <w:tblCellSpacing w:w="0" w:type="dxa"/>
        </w:trPr>
        <w:tc>
          <w:tcPr>
            <w:tcW w:w="111" w:type="pct"/>
            <w:vMerge w:val="restar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873" w:type="pct"/>
            <w:gridSpan w:val="2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Понедельник, 15.06.2020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Вторник, 16.06.2020</w:t>
            </w:r>
          </w:p>
        </w:tc>
        <w:tc>
          <w:tcPr>
            <w:tcW w:w="815" w:type="pct"/>
            <w:gridSpan w:val="2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Среда, 17.06.2020</w:t>
            </w:r>
          </w:p>
        </w:tc>
        <w:tc>
          <w:tcPr>
            <w:tcW w:w="986" w:type="pct"/>
            <w:gridSpan w:val="2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Четверг, 18.06.2020</w:t>
            </w:r>
          </w:p>
        </w:tc>
        <w:tc>
          <w:tcPr>
            <w:tcW w:w="1401" w:type="pct"/>
            <w:gridSpan w:val="2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Пятница, 19.06.2020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vMerge/>
            <w:vAlign w:val="center"/>
            <w:hideMark/>
          </w:tcPr>
          <w:p w:rsidR="00000000" w:rsidRPr="0054169B" w:rsidRDefault="008A60E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675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198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30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185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630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185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801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185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  <w:tc>
          <w:tcPr>
            <w:tcW w:w="1217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Дисциплина</w:t>
            </w:r>
          </w:p>
        </w:tc>
        <w:tc>
          <w:tcPr>
            <w:tcW w:w="185" w:type="pct"/>
            <w:shd w:val="clear" w:color="auto" w:fill="C0DCC0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2-НК-1-МДК.01.01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2-НК-1-МДК.02.01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2-НК-1-МДК.03.01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2-НК-ОЗО-1-Педагогика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2-НК-1-МДК.01.01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(семинар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1-ФА-ОЗО-1-Экономика организации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408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2-НК-ОЗО-1-Педагогика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206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1-ФА-ОЗО-1-Экономика организации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408</w:t>
            </w:r>
          </w:p>
        </w:tc>
      </w:tr>
      <w:tr w:rsidR="0054169B" w:rsidRPr="0054169B" w:rsidTr="0054169B">
        <w:trPr>
          <w:tblCellSpacing w:w="0" w:type="dxa"/>
        </w:trPr>
        <w:tc>
          <w:tcPr>
            <w:tcW w:w="111" w:type="pct"/>
            <w:shd w:val="clear" w:color="auto" w:fill="F0CAA6"/>
            <w:vAlign w:val="center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4169B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675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98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630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-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1217" w:type="pct"/>
            <w:shd w:val="clear" w:color="auto" w:fill="FFFFE1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1-ФА-ОЗО-1-Экономика организации</w:t>
            </w:r>
            <w:r w:rsidRPr="0054169B">
              <w:rPr>
                <w:rFonts w:ascii="Arial" w:eastAsia="Times New Roman" w:hAnsi="Arial" w:cs="Arial"/>
                <w:sz w:val="22"/>
              </w:rPr>
              <w:br/>
              <w:t>(лекция</w:t>
            </w:r>
            <w:r w:rsidRPr="0054169B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85" w:type="pct"/>
            <w:shd w:val="clear" w:color="auto" w:fill="C0DCC0"/>
            <w:hideMark/>
          </w:tcPr>
          <w:p w:rsidR="00000000" w:rsidRPr="0054169B" w:rsidRDefault="008A60E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54169B">
              <w:rPr>
                <w:rFonts w:ascii="Arial" w:eastAsia="Times New Roman" w:hAnsi="Arial" w:cs="Arial"/>
                <w:sz w:val="22"/>
              </w:rPr>
              <w:t>408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3"/>
        <w:rPr>
          <w:rFonts w:eastAsia="Times New Roman"/>
        </w:rPr>
      </w:pPr>
    </w:p>
    <w:p w:rsidR="00000000" w:rsidRDefault="008A60EA">
      <w:pPr>
        <w:pStyle w:val="a3"/>
      </w:pP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t>Преподаватель - Ермакова Т. А.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2345"/>
        <w:gridCol w:w="952"/>
        <w:gridCol w:w="1883"/>
        <w:gridCol w:w="764"/>
        <w:gridCol w:w="2171"/>
        <w:gridCol w:w="699"/>
        <w:gridCol w:w="1845"/>
        <w:gridCol w:w="749"/>
        <w:gridCol w:w="2171"/>
        <w:gridCol w:w="690"/>
      </w:tblGrid>
      <w:tr w:rsidR="00000000" w:rsidTr="0054169B">
        <w:trPr>
          <w:tblCellSpacing w:w="0" w:type="dxa"/>
        </w:trPr>
        <w:tc>
          <w:tcPr>
            <w:tcW w:w="143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2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90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97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88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7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2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9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4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2-ФА-1-Ботаника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6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9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4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2-ФА-2-Ботаника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Ибрагимова Ш. З.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591"/>
        <w:gridCol w:w="646"/>
        <w:gridCol w:w="1591"/>
        <w:gridCol w:w="646"/>
        <w:gridCol w:w="1591"/>
        <w:gridCol w:w="646"/>
        <w:gridCol w:w="2708"/>
        <w:gridCol w:w="1131"/>
        <w:gridCol w:w="2270"/>
        <w:gridCol w:w="1482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130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27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8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50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2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8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спорт</w:t>
            </w:r>
            <w:proofErr w:type="gramStart"/>
            <w:r>
              <w:rPr>
                <w:rFonts w:ascii="Arial" w:eastAsia="Times New Roman" w:hAnsi="Arial" w:cs="Arial"/>
              </w:rPr>
              <w:t>.п</w:t>
            </w:r>
            <w:proofErr w:type="gramEnd"/>
            <w:r>
              <w:rPr>
                <w:rFonts w:ascii="Arial" w:eastAsia="Times New Roman" w:hAnsi="Arial" w:cs="Arial"/>
              </w:rPr>
              <w:t>лощ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2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2-ФА-1, 2-ФА-2-Физическая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8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спортзал</w:t>
            </w:r>
          </w:p>
        </w:tc>
        <w:tc>
          <w:tcPr>
            <w:tcW w:w="77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4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Исмаилова</w:t>
      </w:r>
      <w:proofErr w:type="spellEnd"/>
      <w:r>
        <w:rPr>
          <w:rFonts w:eastAsia="Times New Roman"/>
        </w:rPr>
        <w:t xml:space="preserve"> А. Р.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9"/>
        <w:gridCol w:w="2967"/>
        <w:gridCol w:w="646"/>
        <w:gridCol w:w="1689"/>
        <w:gridCol w:w="682"/>
        <w:gridCol w:w="2970"/>
        <w:gridCol w:w="646"/>
        <w:gridCol w:w="1654"/>
        <w:gridCol w:w="670"/>
        <w:gridCol w:w="1692"/>
        <w:gridCol w:w="685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3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80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23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79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80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2D3BD0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7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1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6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7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2D3BD0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1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2D3BD0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1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57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Исмаилова</w:t>
      </w:r>
      <w:proofErr w:type="spellEnd"/>
      <w:r>
        <w:rPr>
          <w:rFonts w:eastAsia="Times New Roman"/>
        </w:rPr>
        <w:t xml:space="preserve"> Г. С.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2926"/>
        <w:gridCol w:w="699"/>
        <w:gridCol w:w="2280"/>
        <w:gridCol w:w="699"/>
        <w:gridCol w:w="1719"/>
        <w:gridCol w:w="699"/>
        <w:gridCol w:w="1845"/>
        <w:gridCol w:w="749"/>
        <w:gridCol w:w="1889"/>
        <w:gridCol w:w="764"/>
      </w:tblGrid>
      <w:tr w:rsidR="00000000" w:rsidTr="0054169B">
        <w:trPr>
          <w:tblCellSpacing w:w="0" w:type="dxa"/>
        </w:trPr>
        <w:tc>
          <w:tcPr>
            <w:tcW w:w="143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3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101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82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88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0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7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8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2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9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7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2-НК-1-МДК.01.04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58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9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2-НК-ОЗО-1-МДК.01.04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7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2-НК-1-МДК.01.04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58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38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5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Казбеков</w:t>
      </w:r>
      <w:proofErr w:type="spellEnd"/>
      <w:r>
        <w:rPr>
          <w:rFonts w:eastAsia="Times New Roman"/>
        </w:rPr>
        <w:t xml:space="preserve"> А. К.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"/>
        <w:gridCol w:w="2453"/>
        <w:gridCol w:w="999"/>
        <w:gridCol w:w="1971"/>
        <w:gridCol w:w="802"/>
        <w:gridCol w:w="1798"/>
        <w:gridCol w:w="732"/>
        <w:gridCol w:w="1933"/>
        <w:gridCol w:w="784"/>
        <w:gridCol w:w="1977"/>
        <w:gridCol w:w="802"/>
      </w:tblGrid>
      <w:tr w:rsidR="00000000" w:rsidTr="0054169B">
        <w:trPr>
          <w:tblCellSpacing w:w="0" w:type="dxa"/>
        </w:trPr>
        <w:tc>
          <w:tcPr>
            <w:tcW w:w="149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7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94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8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92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4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49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4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7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7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1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7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7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49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3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4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9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7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7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</w:tr>
      <w:tr w:rsidR="00000000" w:rsidTr="0054169B">
        <w:trPr>
          <w:tblCellSpacing w:w="0" w:type="dxa"/>
        </w:trPr>
        <w:tc>
          <w:tcPr>
            <w:tcW w:w="149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3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4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7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9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2-ФА-1-БЖ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7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67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7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Караглиева</w:t>
      </w:r>
      <w:proofErr w:type="spellEnd"/>
      <w:r>
        <w:rPr>
          <w:rFonts w:eastAsia="Times New Roman"/>
        </w:rPr>
        <w:t xml:space="preserve"> Н. Р.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612"/>
        <w:gridCol w:w="646"/>
        <w:gridCol w:w="3461"/>
        <w:gridCol w:w="646"/>
        <w:gridCol w:w="2815"/>
        <w:gridCol w:w="646"/>
        <w:gridCol w:w="1592"/>
        <w:gridCol w:w="646"/>
        <w:gridCol w:w="1592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6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1398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178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7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5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9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2-ФА-1, 2-ФА-2-Основы микробиологии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9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микробиологии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Качабеков</w:t>
      </w:r>
      <w:proofErr w:type="spellEnd"/>
      <w:r>
        <w:rPr>
          <w:rFonts w:eastAsia="Times New Roman"/>
        </w:rPr>
        <w:t xml:space="preserve"> А. Г.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712"/>
        <w:gridCol w:w="646"/>
        <w:gridCol w:w="1592"/>
        <w:gridCol w:w="646"/>
        <w:gridCol w:w="3073"/>
        <w:gridCol w:w="646"/>
        <w:gridCol w:w="3103"/>
        <w:gridCol w:w="646"/>
        <w:gridCol w:w="1592"/>
        <w:gridCol w:w="646"/>
      </w:tblGrid>
      <w:tr w:rsidR="00000000" w:rsidTr="002D3BD0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80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26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127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4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05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2-НК-ОЗО-1-Основы философии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10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8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4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2-НК-ОЗО-1-Основы философии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Керимова Д. Р.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"/>
        <w:gridCol w:w="2735"/>
        <w:gridCol w:w="652"/>
        <w:gridCol w:w="1763"/>
        <w:gridCol w:w="714"/>
        <w:gridCol w:w="1607"/>
        <w:gridCol w:w="652"/>
        <w:gridCol w:w="2735"/>
        <w:gridCol w:w="652"/>
        <w:gridCol w:w="2130"/>
        <w:gridCol w:w="655"/>
      </w:tblGrid>
      <w:tr w:rsidR="00000000" w:rsidTr="0054169B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5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84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76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115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48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0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9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2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2-НК-1-МДК.01.03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2-НК-1-МДК.01.02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2-НК-ОЗО-1-МДК.01.03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2-НК-ОЗО-1-МДК.01.03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0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Мамедова Г. Б.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852"/>
        <w:gridCol w:w="646"/>
        <w:gridCol w:w="1628"/>
        <w:gridCol w:w="646"/>
        <w:gridCol w:w="1592"/>
        <w:gridCol w:w="646"/>
        <w:gridCol w:w="1592"/>
        <w:gridCol w:w="646"/>
        <w:gridCol w:w="3408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9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38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7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6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2-НК-ОЗО-1-Иностранный язык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2-НК-1-Иностранный язык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</w:p>
        </w:tc>
        <w:tc>
          <w:tcPr>
            <w:tcW w:w="5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Муртузалиева</w:t>
      </w:r>
      <w:proofErr w:type="spellEnd"/>
      <w:r>
        <w:rPr>
          <w:rFonts w:eastAsia="Times New Roman"/>
        </w:rPr>
        <w:t xml:space="preserve"> З. О.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"/>
        <w:gridCol w:w="2353"/>
        <w:gridCol w:w="958"/>
        <w:gridCol w:w="1892"/>
        <w:gridCol w:w="770"/>
        <w:gridCol w:w="2321"/>
        <w:gridCol w:w="702"/>
        <w:gridCol w:w="1854"/>
        <w:gridCol w:w="752"/>
        <w:gridCol w:w="1898"/>
        <w:gridCol w:w="770"/>
      </w:tblGrid>
      <w:tr w:rsidR="00000000" w:rsidTr="0054169B">
        <w:trPr>
          <w:tblCellSpacing w:w="0" w:type="dxa"/>
        </w:trPr>
        <w:tc>
          <w:tcPr>
            <w:tcW w:w="143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2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90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02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88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08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32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9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3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5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9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6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3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0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3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9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6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5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Саидова</w:t>
      </w:r>
      <w:proofErr w:type="spellEnd"/>
      <w:r>
        <w:rPr>
          <w:rFonts w:eastAsia="Times New Roman"/>
        </w:rPr>
        <w:t xml:space="preserve"> М. М.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837"/>
        <w:gridCol w:w="646"/>
        <w:gridCol w:w="1622"/>
        <w:gridCol w:w="652"/>
        <w:gridCol w:w="3402"/>
        <w:gridCol w:w="646"/>
        <w:gridCol w:w="1592"/>
        <w:gridCol w:w="646"/>
        <w:gridCol w:w="1613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8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7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378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76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5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15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96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2-ФА-1-Основы патологии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96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патологии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96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1-ФА-ОЗО-1-Основы патологии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9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000000" w:rsidRDefault="008A60EA">
      <w:pPr>
        <w:pStyle w:val="a3"/>
      </w:pPr>
    </w:p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Умаргаджиев</w:t>
      </w:r>
      <w:proofErr w:type="spellEnd"/>
      <w:r>
        <w:rPr>
          <w:rFonts w:eastAsia="Times New Roman"/>
        </w:rPr>
        <w:t xml:space="preserve"> М. У.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368"/>
        <w:gridCol w:w="723"/>
        <w:gridCol w:w="2148"/>
        <w:gridCol w:w="655"/>
        <w:gridCol w:w="2148"/>
        <w:gridCol w:w="655"/>
        <w:gridCol w:w="2148"/>
        <w:gridCol w:w="655"/>
        <w:gridCol w:w="2148"/>
        <w:gridCol w:w="649"/>
      </w:tblGrid>
      <w:tr w:rsidR="00000000" w:rsidTr="0054169B">
        <w:trPr>
          <w:tblCellSpacing w:w="0" w:type="dxa"/>
        </w:trPr>
        <w:tc>
          <w:tcPr>
            <w:tcW w:w="134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05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95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5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0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73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3-ФК-1-МДК.03.01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3-ФК-1-МДК.02.02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  <w:tr w:rsidR="00000000" w:rsidTr="0054169B">
        <w:trPr>
          <w:tblCellSpacing w:w="0" w:type="dxa"/>
        </w:trPr>
        <w:tc>
          <w:tcPr>
            <w:tcW w:w="134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3-ФК-1-МДК.02.01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3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1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Хизриева</w:t>
      </w:r>
      <w:proofErr w:type="spellEnd"/>
      <w:r>
        <w:rPr>
          <w:rFonts w:eastAsia="Times New Roman"/>
        </w:rPr>
        <w:t xml:space="preserve"> Х. Ш.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3020"/>
        <w:gridCol w:w="714"/>
        <w:gridCol w:w="1921"/>
        <w:gridCol w:w="782"/>
        <w:gridCol w:w="1754"/>
        <w:gridCol w:w="714"/>
        <w:gridCol w:w="1883"/>
        <w:gridCol w:w="764"/>
        <w:gridCol w:w="1927"/>
        <w:gridCol w:w="782"/>
      </w:tblGrid>
      <w:tr w:rsidR="00000000" w:rsidTr="0054169B">
        <w:trPr>
          <w:tblCellSpacing w:w="0" w:type="dxa"/>
        </w:trPr>
        <w:tc>
          <w:tcPr>
            <w:tcW w:w="146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27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92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840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90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92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000000" w:rsidTr="0054169B">
        <w:trPr>
          <w:tblCellSpacing w:w="0" w:type="dxa"/>
        </w:trPr>
        <w:tc>
          <w:tcPr>
            <w:tcW w:w="146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4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9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41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5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54169B">
        <w:trPr>
          <w:tblCellSpacing w:w="0" w:type="dxa"/>
        </w:trPr>
        <w:tc>
          <w:tcPr>
            <w:tcW w:w="146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2-ФА-2-МДК.01.01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6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6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6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6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0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6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54169B">
        <w:trPr>
          <w:tblCellSpacing w:w="0" w:type="dxa"/>
        </w:trPr>
        <w:tc>
          <w:tcPr>
            <w:tcW w:w="146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02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1-ФА-ОЗО-1-МДК.01.01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654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43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1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56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Чупалова</w:t>
      </w:r>
      <w:proofErr w:type="spellEnd"/>
      <w:r>
        <w:rPr>
          <w:rFonts w:eastAsia="Times New Roman"/>
        </w:rPr>
        <w:t xml:space="preserve"> Д. Г.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061"/>
        <w:gridCol w:w="828"/>
        <w:gridCol w:w="1653"/>
        <w:gridCol w:w="664"/>
        <w:gridCol w:w="2577"/>
        <w:gridCol w:w="646"/>
        <w:gridCol w:w="2004"/>
        <w:gridCol w:w="646"/>
        <w:gridCol w:w="2577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84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89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09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90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097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8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6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6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7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68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77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70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8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8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8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0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8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2-НК-ОЗО-1-МДК.03.01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8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2-НК-ОЗО-1-МДК.02.01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0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82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6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2-НК-ОЗО-1-МДК.04.01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68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2-НК-ОЗО-1-МДК.01.01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 xml:space="preserve">Преподаватель - </w:t>
      </w:r>
      <w:proofErr w:type="spellStart"/>
      <w:r>
        <w:rPr>
          <w:rFonts w:eastAsia="Times New Roman"/>
        </w:rPr>
        <w:t>Шамсудинова</w:t>
      </w:r>
      <w:proofErr w:type="spellEnd"/>
      <w:r>
        <w:rPr>
          <w:rFonts w:eastAsia="Times New Roman"/>
        </w:rPr>
        <w:t xml:space="preserve"> Д. Ш.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2629"/>
        <w:gridCol w:w="646"/>
        <w:gridCol w:w="1591"/>
        <w:gridCol w:w="646"/>
        <w:gridCol w:w="2630"/>
        <w:gridCol w:w="646"/>
        <w:gridCol w:w="1592"/>
        <w:gridCol w:w="646"/>
        <w:gridCol w:w="2630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11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61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111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111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9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89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3-ФК-1-Правовое </w:t>
            </w:r>
            <w:proofErr w:type="spellStart"/>
            <w:r>
              <w:rPr>
                <w:rFonts w:ascii="Arial" w:eastAsia="Times New Roman" w:hAnsi="Arial" w:cs="Arial"/>
              </w:rPr>
              <w:t>обесп</w:t>
            </w:r>
            <w:proofErr w:type="gramStart"/>
            <w:r>
              <w:rPr>
                <w:rFonts w:ascii="Arial" w:eastAsia="Times New Roman" w:hAnsi="Arial" w:cs="Arial"/>
              </w:rPr>
              <w:t>.в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проф.деят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(лекция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</w:tr>
    </w:tbl>
    <w:p w:rsidR="00000000" w:rsidRDefault="008A60EA">
      <w:pPr>
        <w:pStyle w:val="a3"/>
      </w:pPr>
    </w:p>
    <w:p w:rsidR="0054169B" w:rsidRDefault="0054169B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:rsidR="00000000" w:rsidRDefault="008A60EA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Преподаватель - Эльдаров А. С.</w:t>
      </w:r>
    </w:p>
    <w:p w:rsidR="00000000" w:rsidRDefault="008A60EA">
      <w:pPr>
        <w:pStyle w:val="3"/>
        <w:rPr>
          <w:rFonts w:eastAsia="Times New Roman"/>
        </w:rPr>
      </w:pPr>
      <w:r>
        <w:rPr>
          <w:rFonts w:eastAsia="Times New Roman"/>
        </w:rPr>
        <w:t>15.06.2020 - 21.06.2020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1991"/>
        <w:gridCol w:w="789"/>
        <w:gridCol w:w="1594"/>
        <w:gridCol w:w="646"/>
        <w:gridCol w:w="1592"/>
        <w:gridCol w:w="646"/>
        <w:gridCol w:w="4151"/>
        <w:gridCol w:w="646"/>
        <w:gridCol w:w="1601"/>
        <w:gridCol w:w="646"/>
      </w:tblGrid>
      <w:tr w:rsidR="00000000" w:rsidTr="0054169B">
        <w:trPr>
          <w:tblCellSpacing w:w="0" w:type="dxa"/>
        </w:trPr>
        <w:tc>
          <w:tcPr>
            <w:tcW w:w="132" w:type="pct"/>
            <w:vMerge w:val="restar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946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15.06.2020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16.06.2020</w:t>
            </w:r>
          </w:p>
        </w:tc>
        <w:tc>
          <w:tcPr>
            <w:tcW w:w="762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17.06.2020</w:t>
            </w:r>
          </w:p>
        </w:tc>
        <w:tc>
          <w:tcPr>
            <w:tcW w:w="1633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18.06.2020</w:t>
            </w:r>
          </w:p>
        </w:tc>
        <w:tc>
          <w:tcPr>
            <w:tcW w:w="765" w:type="pct"/>
            <w:gridSpan w:val="2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19.06.2020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vMerge/>
            <w:vAlign w:val="center"/>
            <w:hideMark/>
          </w:tcPr>
          <w:p w:rsidR="00000000" w:rsidRDefault="008A60E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8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69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2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1413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  <w:tc>
          <w:tcPr>
            <w:tcW w:w="545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Дисциплина</w:t>
            </w:r>
          </w:p>
        </w:tc>
        <w:tc>
          <w:tcPr>
            <w:tcW w:w="220" w:type="pct"/>
            <w:shd w:val="clear" w:color="auto" w:fill="C0DCC0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4169B" w:rsidTr="0054169B">
        <w:trPr>
          <w:tblCellSpacing w:w="0" w:type="dxa"/>
        </w:trPr>
        <w:tc>
          <w:tcPr>
            <w:tcW w:w="132" w:type="pct"/>
            <w:shd w:val="clear" w:color="auto" w:fill="F0CAA6"/>
            <w:vAlign w:val="center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78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9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2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3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2-ФА-1, 2-ФА-2-Физическая культура</w:t>
            </w:r>
            <w:r>
              <w:rPr>
                <w:rFonts w:ascii="Arial" w:eastAsia="Times New Roman" w:hAnsi="Arial" w:cs="Arial"/>
              </w:rPr>
              <w:br/>
              <w:t>(семинар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5" w:type="pct"/>
            <w:shd w:val="clear" w:color="auto" w:fill="FFFFE1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20" w:type="pct"/>
            <w:shd w:val="clear" w:color="auto" w:fill="C0DCC0"/>
            <w:hideMark/>
          </w:tcPr>
          <w:p w:rsidR="00000000" w:rsidRDefault="008A60E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8A60EA" w:rsidRDefault="008A60EA">
      <w:pPr>
        <w:pStyle w:val="a3"/>
        <w:spacing w:after="240" w:afterAutospacing="0"/>
      </w:pPr>
      <w:r>
        <w:br/>
      </w:r>
    </w:p>
    <w:sectPr w:rsidR="008A60EA" w:rsidSect="00EE69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6966"/>
    <w:rsid w:val="002D3BD0"/>
    <w:rsid w:val="0054169B"/>
    <w:rsid w:val="008A60EA"/>
    <w:rsid w:val="00A54215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D6D3-57D9-4DAD-9CBA-44B9134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Ректор-ВУЗ - Расписание занятий для преподавателей]</vt:lpstr>
    </vt:vector>
  </TitlesOfParts>
  <Company>MICROSOFT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Ректор-ВУЗ - Расписание занятий для преподавателей]</dc:title>
  <dc:creator>admin</dc:creator>
  <cp:lastModifiedBy>admin</cp:lastModifiedBy>
  <cp:revision>5</cp:revision>
  <dcterms:created xsi:type="dcterms:W3CDTF">2020-04-30T18:28:00Z</dcterms:created>
  <dcterms:modified xsi:type="dcterms:W3CDTF">2020-04-30T18:36:00Z</dcterms:modified>
</cp:coreProperties>
</file>