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3" w:rsidRPr="007350E3" w:rsidRDefault="007350E3" w:rsidP="007350E3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50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922F6">
        <w:rPr>
          <w:rFonts w:ascii="Times New Roman" w:eastAsia="Calibri" w:hAnsi="Times New Roman" w:cs="Times New Roman"/>
          <w:sz w:val="28"/>
          <w:szCs w:val="28"/>
        </w:rPr>
        <w:t xml:space="preserve">Очно-заочная 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</w:t>
      </w:r>
      <w:r w:rsidR="0020218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4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C29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4месяца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DC12AC" w:rsidRDefault="00DC12AC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6C4D5A" w:rsidRDefault="006C4D5A" w:rsidP="00DC12AC">
      <w:pPr>
        <w:spacing w:after="0" w:line="360" w:lineRule="auto"/>
      </w:pPr>
    </w:p>
    <w:p w:rsidR="006C4D5A" w:rsidRPr="006C4D5A" w:rsidRDefault="006C4D5A" w:rsidP="006C4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5A">
        <w:rPr>
          <w:rFonts w:ascii="Times New Roman" w:hAnsi="Times New Roman" w:cs="Times New Roman"/>
          <w:b/>
          <w:sz w:val="28"/>
          <w:szCs w:val="28"/>
        </w:rPr>
        <w:t>Махачкала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74E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6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202189" w:rsidRPr="00D30A2D" w:rsidRDefault="00202189" w:rsidP="002021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20218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ОУД.01. Русский язык 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202189" w:rsidRPr="00D30A2D" w:rsidRDefault="00202189" w:rsidP="00202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БД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="00D8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принадлежит к общему гуманитарному и социально-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экономическому циклу.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202189" w:rsidRPr="00D30A2D" w:rsidRDefault="00202189" w:rsidP="00202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 личностные результаты:</w:t>
      </w:r>
    </w:p>
    <w:p w:rsidR="00202189" w:rsidRPr="00D30A2D" w:rsidRDefault="00202189" w:rsidP="00202189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202189" w:rsidRPr="00D30A2D" w:rsidRDefault="00202189" w:rsidP="00202189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202189" w:rsidRPr="00DC12AC" w:rsidRDefault="00202189" w:rsidP="00202189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ge13"/>
      <w:bookmarkEnd w:id="1"/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202189" w:rsidRPr="00D30A2D" w:rsidRDefault="00202189" w:rsidP="0020218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-умение извлекать необходимую информацию из различных источников: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202189" w:rsidRPr="00D30A2D" w:rsidRDefault="00202189" w:rsidP="0020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02189" w:rsidRPr="00D30A2D" w:rsidRDefault="00202189" w:rsidP="00202189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 системе стилей языка художественной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литературы.</w:t>
      </w:r>
    </w:p>
    <w:p w:rsidR="00202189" w:rsidRPr="00D30A2D" w:rsidRDefault="00202189" w:rsidP="002021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202189" w:rsidRPr="00D30A2D" w:rsidRDefault="00202189" w:rsidP="002021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D30A2D" w:rsidRDefault="00202189" w:rsidP="0020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D30A2D" w:rsidRDefault="00202189" w:rsidP="0020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189" w:rsidRPr="00D30A2D" w:rsidRDefault="00202189" w:rsidP="0020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02189" w:rsidRPr="00D30A2D" w:rsidRDefault="00202189" w:rsidP="0020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202189" w:rsidRPr="00D30A2D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D30A2D" w:rsidRDefault="00202189" w:rsidP="002021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максимальной учебной нагрузки обучающегося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>141</w:t>
      </w:r>
      <w:r w:rsidR="00D8187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час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в том числе: </w:t>
      </w:r>
    </w:p>
    <w:p w:rsidR="00202189" w:rsidRPr="00D30A2D" w:rsidRDefault="00202189" w:rsidP="002021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обязательной аудиторной учебной нагрузки обучающегося </w:t>
      </w:r>
      <w:r w:rsidR="00D81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42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часов; </w:t>
      </w:r>
    </w:p>
    <w:p w:rsidR="00202189" w:rsidRPr="00D30A2D" w:rsidRDefault="00202189" w:rsidP="002021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самостоятельной работы обучающегося  </w:t>
      </w:r>
      <w:r w:rsidR="00D81875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часов.</w:t>
      </w: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01E4" w:rsidRPr="00DC12AC" w:rsidRDefault="00BC01E4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Pr="00BC01E4" w:rsidRDefault="00202189" w:rsidP="00BC01E4">
      <w:pPr>
        <w:spacing w:after="0" w:line="36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</w:t>
      </w:r>
      <w:r w:rsidR="00BC01E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ей ПРОГРАММЫ УЧЕБНОЙ ДИСЦИПЛИНЫ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ОУД. 02.  Литература 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B04011" w:rsidRDefault="00202189" w:rsidP="00202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ОУД. 02.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B0401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B0401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B040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="00BC01E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личностные: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форм общественного сознания, осознание своего места в поликультурном мире;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способность к самостоятельной, творческой и ответственной деятельности;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толерантное сознание и поведение в поликультурном мире, готовность и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вести диалог с другими людьми, достигать в нем взаимопонимания, находить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 цели и сотрудничать для их достижения;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успешной профессиональной и общественной деятельности;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эстетическое отношение к миру;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совершенствование духовно-нравственных качеств личности, воспитание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 любви к многонациональному Отечеству, уважительного отношения к русской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литературе, культурам других народов;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использование для решения познавательных и коммуникативных задач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источников информации (словарей, энциклопедий, Интернет -ресурсов и др.);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метапредметные: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работать с разными источниками информации, находить ее,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анализировать, использовать в самостоятельной деятельности;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поиску методов решения практических задач, применению различных методов познания;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предметные: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устойчивого интереса к чтению как средству познания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других культур, уважительного отношения к ним;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навыков различных видов анализа литературных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произведений;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самоанализа и самооценки на основе наблюдений за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собственной речью;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национальной и мировой культуры;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высказываниях;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анализа художественных произведений с учетом их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интеллектуального понимания;</w:t>
      </w:r>
    </w:p>
    <w:p w:rsidR="00202189" w:rsidRPr="00B04011" w:rsidRDefault="00202189" w:rsidP="0020218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сформированность представлений о системе стилей языка художественной литературы.</w:t>
      </w:r>
    </w:p>
    <w:p w:rsidR="00202189" w:rsidRPr="00B04011" w:rsidRDefault="00202189" w:rsidP="002021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Количество часов на освоение программы учебной дисциплины: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</w:t>
      </w:r>
      <w:r w:rsidR="00BC01E4">
        <w:rPr>
          <w:rFonts w:ascii="Times New Roman" w:eastAsia="Times New Roman" w:hAnsi="Times New Roman" w:cs="Times New Roman"/>
          <w:sz w:val="28"/>
          <w:szCs w:val="28"/>
          <w:lang w:eastAsia="uk-UA"/>
        </w:rPr>
        <w:t>й нагрузки обучающегося - 150 часов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202189" w:rsidRPr="00B0401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</w:t>
      </w:r>
      <w:r w:rsidR="00BC0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зательных учебных занятий) - 60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202189" w:rsidRPr="00B04011" w:rsidRDefault="00202189" w:rsidP="0020218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</w:t>
      </w:r>
      <w:r w:rsidR="00BC01E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работы обучающегося – 90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час</w:t>
      </w:r>
      <w:r w:rsidR="00BC01E4"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2189" w:rsidRPr="00DC12AC" w:rsidRDefault="00202189" w:rsidP="00202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BC01E4" w:rsidRDefault="00BC01E4" w:rsidP="00202189">
      <w:pPr>
        <w:spacing w:after="0" w:line="360" w:lineRule="auto"/>
      </w:pPr>
    </w:p>
    <w:p w:rsidR="00BC01E4" w:rsidRDefault="00BC01E4" w:rsidP="00202189">
      <w:pPr>
        <w:spacing w:after="0" w:line="360" w:lineRule="auto"/>
      </w:pPr>
    </w:p>
    <w:p w:rsidR="00BC01E4" w:rsidRDefault="00BC01E4" w:rsidP="00202189">
      <w:pPr>
        <w:spacing w:after="0" w:line="360" w:lineRule="auto"/>
      </w:pPr>
    </w:p>
    <w:p w:rsidR="00BC01E4" w:rsidRDefault="00BC01E4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DC12AC" w:rsidRDefault="00202189" w:rsidP="00202189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202189" w:rsidRPr="00DC12AC" w:rsidRDefault="00202189" w:rsidP="00202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ИНОСТРАННЫЙ ЯЗЫК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DC12AC" w:rsidRDefault="00202189" w:rsidP="00202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202189" w:rsidRPr="00DC12AC" w:rsidRDefault="00202189" w:rsidP="002021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ОУД.03.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C12AC">
        <w:rPr>
          <w:rFonts w:ascii="Times New Roman" w:eastAsia="Times New Roman" w:hAnsi="Times New Roman" w:cs="Times New Roman"/>
          <w:sz w:val="28"/>
          <w:szCs w:val="28"/>
          <w:lang w:bidi="hi-IN"/>
        </w:rPr>
        <w:t>33.02.01. Фармация</w:t>
      </w:r>
      <w:r w:rsidR="00BC01E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89" w:rsidRPr="00DC12AC" w:rsidRDefault="00202189" w:rsidP="00202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DC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приобретенного словарного запаса, а также условий, мотивов и целей общения;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личности, способной и желающей участвовать в общении на межкультурном уровне;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уважительного отношения к другим культурам и социальным субкультурам.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развитие интереса и способности к наблюдению за иным способом мировидения;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</w:t>
      </w:r>
      <w:r w:rsidRPr="00DC1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ясно, логично и точно излагать свою точку зрения, используя адекватные языковые средства;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выделять общее и различное в культуре родной страны и англоговорящих стран;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02189" w:rsidRPr="00DC12AC" w:rsidRDefault="00202189" w:rsidP="00202189">
      <w:pPr>
        <w:widowControl w:val="0"/>
        <w:spacing w:after="0" w:line="360" w:lineRule="auto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</w:p>
    <w:p w:rsidR="00202189" w:rsidRPr="00DC12AC" w:rsidRDefault="00202189" w:rsidP="002021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ПК которые актуализируются при изучении учебной дисциплины: 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174 часа, в том числе: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</w:t>
      </w:r>
      <w:r w:rsidR="003F5F8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– 5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6часов;</w:t>
      </w:r>
    </w:p>
    <w:p w:rsidR="00202189" w:rsidRPr="00DC12A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учебной работы обучающегося –</w:t>
      </w:r>
      <w:r w:rsidRPr="00DC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5F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8 часов.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BC01E4" w:rsidRDefault="00BC01E4" w:rsidP="00202189">
      <w:pPr>
        <w:spacing w:after="0" w:line="360" w:lineRule="auto"/>
      </w:pPr>
    </w:p>
    <w:p w:rsidR="00BC01E4" w:rsidRDefault="00BC01E4" w:rsidP="00202189">
      <w:pPr>
        <w:spacing w:after="0" w:line="360" w:lineRule="auto"/>
      </w:pPr>
    </w:p>
    <w:p w:rsidR="00BC01E4" w:rsidRDefault="00BC01E4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287FF1" w:rsidRDefault="00202189" w:rsidP="0020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202189" w:rsidRPr="00287FF1" w:rsidRDefault="00202189" w:rsidP="00202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16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ОУД.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Математика 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287FF1" w:rsidRDefault="00202189" w:rsidP="0020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Рабочая программа учебной дисциплины ОУД.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202189" w:rsidRPr="00287FF1" w:rsidRDefault="00202189" w:rsidP="0020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Pr="00287FF1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 результаты: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2189" w:rsidRPr="00287FF1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lastRenderedPageBreak/>
        <w:t>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об основных понятиях, идеях и методах математического анализа;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использования готовых компьютерных программ при решении задач;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и слабовидящих обучающихся: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обучающихся с нарушениями опорно-двигательного аппарата: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202189" w:rsidRPr="00287FF1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использовать персональные средства доступа.</w:t>
      </w: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1.4. ОК, которые актуализируются при изучении учебной дисциплины:</w:t>
      </w: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2189" w:rsidRPr="00287FF1" w:rsidRDefault="00202189" w:rsidP="0020218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- 234 часа, 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202189" w:rsidRPr="00287FF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</w:t>
      </w:r>
      <w:r w:rsidR="003F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язательных учебных занятий) - 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3F5F8A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202189" w:rsidRPr="00287FF1" w:rsidRDefault="00202189" w:rsidP="0020218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</w:t>
      </w:r>
      <w:r w:rsidR="003F5F8A">
        <w:rPr>
          <w:rFonts w:ascii="Times New Roman" w:eastAsia="Times New Roman" w:hAnsi="Times New Roman" w:cs="Times New Roman"/>
          <w:sz w:val="28"/>
          <w:szCs w:val="28"/>
          <w:lang w:eastAsia="uk-UA"/>
        </w:rPr>
        <w:t>чебной работы обучающегося – 166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481F17" w:rsidRDefault="00202189" w:rsidP="0020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ОУД. 05. История</w:t>
      </w: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481F17" w:rsidRDefault="00202189" w:rsidP="00202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ОУД.05.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5F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02189" w:rsidRPr="00481F17" w:rsidRDefault="00202189" w:rsidP="0020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189" w:rsidRPr="00481F17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02189" w:rsidRPr="00481F17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История являются: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02189" w:rsidRPr="00481F17" w:rsidRDefault="00202189" w:rsidP="00202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Освоение содержания учебной дисциплины «История» обеспечивает достижение студентами следующих результатов:</w:t>
      </w:r>
    </w:p>
    <w:p w:rsidR="00202189" w:rsidRPr="00481F17" w:rsidRDefault="00202189" w:rsidP="00202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 результаты: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готовность к служению Отечеству, его защите;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 результаты: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202189" w:rsidRPr="00481F17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202189" w:rsidRPr="00481F17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481F17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202189" w:rsidRPr="00481F17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481F17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189" w:rsidRPr="00481F17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02189" w:rsidRPr="00481F17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481F17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02189" w:rsidRPr="00481F17" w:rsidRDefault="00202189" w:rsidP="00202189">
      <w:pPr>
        <w:pStyle w:val="a5"/>
        <w:numPr>
          <w:ilvl w:val="1"/>
          <w:numId w:val="3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202189" w:rsidRPr="00481F17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учебной нагрузки обучающегося 176 часов,</w:t>
      </w:r>
    </w:p>
    <w:p w:rsidR="00202189" w:rsidRPr="00481F17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202189" w:rsidRPr="00481F17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1135A6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60</w:t>
      </w: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часов</w:t>
      </w:r>
    </w:p>
    <w:p w:rsidR="00202189" w:rsidRPr="00481F17" w:rsidRDefault="001135A6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 116</w:t>
      </w:r>
      <w:r w:rsidR="00202189"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ч.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8B13E5" w:rsidRDefault="00202189" w:rsidP="0020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ОУД.06 ФИЗИЧЕСКАЯ КУЛЬТУРА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8B13E5" w:rsidRDefault="00202189" w:rsidP="0020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ОУД.06.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8B13E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8B13E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202189" w:rsidRPr="008B13E5" w:rsidRDefault="00202189" w:rsidP="0020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02189" w:rsidRPr="008B13E5" w:rsidRDefault="00202189" w:rsidP="002021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Содержание программы «Физическая культура» направлено на достижение следующих целей: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02189" w:rsidRPr="008B13E5" w:rsidRDefault="00202189" w:rsidP="002021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обучающихся к саморазвитию и личностному самоопределению;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деятельности;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принятие и реализация ценностей здорового и безопасного образа жизни, потребности в физическом самосовершенствовании, занятиях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спортивно-оздоровительной деятельностью;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оказывать первую помощь при занятиях спортивно-оздоровительной деятельностью;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патриотизм, уважение к своему народу, чувство ответственности перед Родиной;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к служению Отечеству, его защите;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практике;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02189" w:rsidRPr="008B13E5" w:rsidRDefault="00202189" w:rsidP="0020218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02189" w:rsidRPr="008B13E5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Pr="008B13E5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202189" w:rsidRPr="008B13E5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8B13E5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02189" w:rsidRPr="008B13E5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02189" w:rsidRPr="008B13E5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8B13E5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02189" w:rsidRPr="008B13E5" w:rsidRDefault="00202189" w:rsidP="00202189">
      <w:pPr>
        <w:numPr>
          <w:ilvl w:val="1"/>
          <w:numId w:val="4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202189" w:rsidRPr="008B13E5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учебной нагрузки обучающегося 177 ч,</w:t>
      </w:r>
    </w:p>
    <w:p w:rsidR="00202189" w:rsidRPr="008B13E5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202189" w:rsidRPr="008B13E5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аудиторная нагру</w:t>
      </w:r>
      <w:r w:rsidR="001135A6">
        <w:rPr>
          <w:rFonts w:ascii="Times New Roman" w:eastAsia="Times New Roman" w:hAnsi="Times New Roman" w:cs="Times New Roman"/>
          <w:sz w:val="28"/>
          <w:szCs w:val="20"/>
          <w:lang w:eastAsia="ar-SA"/>
        </w:rPr>
        <w:t>зка – 42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</w:p>
    <w:p w:rsidR="00202189" w:rsidRPr="008B13E5" w:rsidRDefault="001135A6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135</w:t>
      </w:r>
      <w:r w:rsidR="00202189"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1.паспорт рабочей ПРОГРАММЫ УЧЕБНОЙ ДИСЦИПЛИНЫ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07. ОСНОВЫ БЕЗОПАСНОСТИ ЖИЗНЕДЕЯТЕЛЬНОСТИ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BE2561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ОУД.07.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202189" w:rsidRPr="00BE2561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обеспечение профилактики асоциального поведения учащихся.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lastRenderedPageBreak/>
        <w:t>личностные результаты: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готовность к служению Отечеству, его защите;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исключение из своей жизни вредных привычек (курения, пьянства и т. д.);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метапредметные результаты: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развитие умения применять полученные теоретические знания на практике: принимать обоснованные решения и вырабатывать план действий в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конкретной опасной ситуации с учетом реально складывающейся обстановки и индивидуальных возможностей;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установки на здоровый образ жизни;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предметные результаты: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202189" w:rsidRPr="00BE2561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факторов, пагубно влияющих на здоровье человека;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02189" w:rsidRPr="00BE2561" w:rsidRDefault="00202189" w:rsidP="00202189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202189" w:rsidRPr="00BE2561" w:rsidRDefault="00202189" w:rsidP="0020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2189" w:rsidRPr="00BE2561" w:rsidRDefault="00202189" w:rsidP="002021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202189" w:rsidRPr="00BE2561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BE2561" w:rsidRDefault="00202189" w:rsidP="002021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02189" w:rsidRPr="00BE2561" w:rsidRDefault="00202189" w:rsidP="002021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02189" w:rsidRPr="00BE2561" w:rsidRDefault="00202189" w:rsidP="0020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99 часа,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20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202189" w:rsidRPr="00BE2561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</w:t>
      </w:r>
      <w:r w:rsid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79 часов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2D47FC" w:rsidRDefault="00202189" w:rsidP="00202189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202189" w:rsidRPr="002D47FC" w:rsidRDefault="00202189" w:rsidP="0020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08. АСТРОНОМИЯ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ОУД.08.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189" w:rsidRPr="002D47FC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D47F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«Астрономия» обеспечивает достижение следующих результатов: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сформированность мировоззрения, соответствующего современному уровню развития науки и общественной практики;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2189" w:rsidRPr="002D47FC" w:rsidRDefault="00202189" w:rsidP="002021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задачи;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02189" w:rsidRPr="002D47FC" w:rsidRDefault="00202189" w:rsidP="002021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необходимость введения високосных лет и нового календарного стиля;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применять звездную карту для поиска на небе определенных созвездий и звезд. 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формулировать закон Хаббла;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расстояние до галактик на основе закона Хаббла; по светимости сверхновых;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возраст Вселенной на основе постоянной Хаббла;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2189" w:rsidRPr="002D47FC" w:rsidRDefault="00202189" w:rsidP="002021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ОК,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4"/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2"/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02189" w:rsidRPr="002D47FC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60 час,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202189" w:rsidRPr="002D47FC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</w:t>
      </w:r>
      <w:r w:rsid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– 20 часов</w:t>
      </w:r>
    </w:p>
    <w:p w:rsidR="00202189" w:rsidRDefault="00202189" w:rsidP="0020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</w:t>
      </w:r>
      <w:r w:rsid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оятельной)работы обучающихся – 4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202189" w:rsidRDefault="00202189" w:rsidP="0020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Default="00202189" w:rsidP="0020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Default="00202189" w:rsidP="002021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Pr="00FC033E" w:rsidRDefault="00202189" w:rsidP="00202189">
      <w:pPr>
        <w:numPr>
          <w:ilvl w:val="0"/>
          <w:numId w:val="6"/>
        </w:numPr>
        <w:spacing w:after="0" w:line="276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202189" w:rsidRPr="00FC033E" w:rsidRDefault="00202189" w:rsidP="00202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09. РОДНАЯ ЛИТЕРАТУРА</w:t>
      </w:r>
    </w:p>
    <w:p w:rsidR="00202189" w:rsidRPr="00FC033E" w:rsidRDefault="00202189" w:rsidP="00202189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ОУД. 09 «Родная литература»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FC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 33.02.01. Фармация.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89" w:rsidRPr="00FC033E" w:rsidRDefault="00202189" w:rsidP="002021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189" w:rsidRPr="00FC033E" w:rsidRDefault="00202189" w:rsidP="0020218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C033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2189" w:rsidRPr="00FC033E" w:rsidRDefault="00202189" w:rsidP="002021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202189" w:rsidRPr="00FC033E" w:rsidRDefault="00202189" w:rsidP="0020218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литературы как вида искусства и литературоведения как науки;</w:t>
      </w:r>
    </w:p>
    <w:p w:rsidR="00202189" w:rsidRPr="00FC033E" w:rsidRDefault="00202189" w:rsidP="0020218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202189" w:rsidRPr="00FC033E" w:rsidRDefault="00202189" w:rsidP="0020218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202189" w:rsidRPr="00FC033E" w:rsidRDefault="00202189" w:rsidP="0020218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202189" w:rsidRPr="00FC033E" w:rsidRDefault="00202189" w:rsidP="0020218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2189" w:rsidRPr="00FC033E" w:rsidRDefault="00202189" w:rsidP="00202189">
      <w:pPr>
        <w:numPr>
          <w:ilvl w:val="1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202189" w:rsidRPr="00FC033E" w:rsidRDefault="00202189" w:rsidP="002021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FC033E" w:rsidRDefault="00202189" w:rsidP="002021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02189" w:rsidRPr="00FC033E" w:rsidRDefault="00202189" w:rsidP="002021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02189" w:rsidRPr="00FC033E" w:rsidRDefault="00202189" w:rsidP="002021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FC033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24 часа</w:t>
      </w:r>
    </w:p>
    <w:p w:rsidR="00202189" w:rsidRPr="00FC033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</w:t>
      </w:r>
      <w:r w:rsidR="0098334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30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764430" w:rsidRDefault="00202189" w:rsidP="0020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ОУДп. 01. ХИМИЯ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764430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ОУДп. 01.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764430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76443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Фармация.</w:t>
      </w: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189" w:rsidRPr="00764430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02189" w:rsidRPr="00764430" w:rsidRDefault="00202189" w:rsidP="0020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химических объектов и процессов, с которыми возникает необходимость сталкиваться в профессиональной сфере;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cr/>
      </w:r>
    </w:p>
    <w:p w:rsidR="00202189" w:rsidRPr="00764430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 ПК которые актуализируются при изучении учебной дисциплины: 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02189" w:rsidRPr="00764430" w:rsidRDefault="00202189" w:rsidP="0020218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202189" w:rsidRPr="00764430" w:rsidRDefault="00202189" w:rsidP="00202189">
      <w:pPr>
        <w:numPr>
          <w:ilvl w:val="1"/>
          <w:numId w:val="7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202189" w:rsidRPr="00764430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учебной нагрузки обучающегося 328ч,</w:t>
      </w:r>
    </w:p>
    <w:p w:rsidR="00202189" w:rsidRPr="00764430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202189" w:rsidRPr="00764430" w:rsidRDefault="00202189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</w:t>
      </w:r>
      <w:r w:rsidR="00CA0B75">
        <w:rPr>
          <w:rFonts w:ascii="Times New Roman" w:eastAsia="Times New Roman" w:hAnsi="Times New Roman" w:cs="Times New Roman"/>
          <w:sz w:val="28"/>
          <w:szCs w:val="20"/>
          <w:lang w:eastAsia="ar-SA"/>
        </w:rPr>
        <w:t>диторная нагрузка – 96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  <w:r w:rsidR="00CA0B75"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асов;</w:t>
      </w:r>
    </w:p>
    <w:p w:rsidR="00202189" w:rsidRPr="00764430" w:rsidRDefault="00CA0B75" w:rsidP="0020218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232</w:t>
      </w:r>
      <w:r w:rsidR="00202189"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аса.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9520C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lastRenderedPageBreak/>
        <w:t xml:space="preserve">1.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ПАСПОРТ РАБОЧЕЙ ПРОГРАММЫ УЧЕБНОЙ ДИСЦИПЛИНЫ   ОУДп.  02. БИОЛОГИЯ</w:t>
      </w:r>
    </w:p>
    <w:p w:rsidR="00202189" w:rsidRPr="009520C9" w:rsidRDefault="00202189" w:rsidP="00202189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ОУДп. 02. БИОЛОГИЯ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Фармация.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02189" w:rsidRPr="009520C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9520C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202189" w:rsidRPr="009520C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личностные результаты: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202189" w:rsidRPr="009520C9" w:rsidRDefault="00202189" w:rsidP="002021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202189" w:rsidRPr="009520C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202189" w:rsidRPr="009520C9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9520C9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202189" w:rsidRPr="009520C9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9520C9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2189" w:rsidRPr="009520C9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2189" w:rsidRPr="009520C9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02189" w:rsidRPr="009520C9" w:rsidRDefault="00202189" w:rsidP="00202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02189" w:rsidRPr="009520C9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9520C9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202189" w:rsidRPr="009520C9" w:rsidRDefault="00202189" w:rsidP="0020218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Максимальной учебной нагрузки обучающегося -342ч</w:t>
      </w:r>
      <w:r w:rsidR="00CA0B75">
        <w:rPr>
          <w:rFonts w:ascii="Times New Roman" w:eastAsia="Calibri" w:hAnsi="Times New Roman" w:cs="Times New Roman"/>
          <w:kern w:val="2"/>
          <w:sz w:val="28"/>
          <w:lang w:eastAsia="zh-CN"/>
        </w:rPr>
        <w:t>аса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,</w:t>
      </w:r>
    </w:p>
    <w:p w:rsidR="00202189" w:rsidRPr="009520C9" w:rsidRDefault="00202189" w:rsidP="0020218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в том числе:</w:t>
      </w:r>
    </w:p>
    <w:p w:rsidR="00202189" w:rsidRPr="009520C9" w:rsidRDefault="00202189" w:rsidP="0020218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Обязательна</w:t>
      </w:r>
      <w:r w:rsidR="00CA0B75">
        <w:rPr>
          <w:rFonts w:ascii="Times New Roman" w:eastAsia="Calibri" w:hAnsi="Times New Roman" w:cs="Times New Roman"/>
          <w:kern w:val="2"/>
          <w:sz w:val="28"/>
          <w:lang w:eastAsia="zh-CN"/>
        </w:rPr>
        <w:t>я аудиторная нагрузка – 80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  <w:r w:rsidR="00CA0B75">
        <w:rPr>
          <w:rFonts w:ascii="Times New Roman" w:eastAsia="Calibri" w:hAnsi="Times New Roman" w:cs="Times New Roman"/>
          <w:kern w:val="2"/>
          <w:sz w:val="28"/>
          <w:lang w:eastAsia="zh-CN"/>
        </w:rPr>
        <w:t>асов</w:t>
      </w:r>
    </w:p>
    <w:p w:rsidR="00202189" w:rsidRPr="009520C9" w:rsidRDefault="00CA0B75" w:rsidP="0020218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lang w:eastAsia="zh-CN"/>
        </w:rPr>
        <w:t>Самостоятельная работа –262</w:t>
      </w:r>
      <w:r w:rsidR="00202189"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  <w:r>
        <w:rPr>
          <w:rFonts w:ascii="Times New Roman" w:eastAsia="Calibri" w:hAnsi="Times New Roman" w:cs="Times New Roman"/>
          <w:kern w:val="2"/>
          <w:sz w:val="28"/>
          <w:lang w:eastAsia="zh-CN"/>
        </w:rPr>
        <w:t>аса.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Pr="00AF7DFE" w:rsidRDefault="00202189" w:rsidP="0020218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02189" w:rsidRPr="00AF7DFE" w:rsidRDefault="00202189" w:rsidP="00202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ОУДп.03. ИНФОРМАТИКА</w:t>
      </w:r>
    </w:p>
    <w:p w:rsidR="00202189" w:rsidRPr="00AF7DF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AF7DFE" w:rsidRDefault="00202189" w:rsidP="00202189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202189" w:rsidRPr="00AF7DFE" w:rsidRDefault="00202189" w:rsidP="0020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ОУДп.03.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Фармация.</w:t>
      </w:r>
    </w:p>
    <w:p w:rsidR="00202189" w:rsidRPr="00AF7DF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202189" w:rsidRPr="00AF7DF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02189" w:rsidRPr="00AF7DF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202189" w:rsidRPr="00AF7DFE" w:rsidRDefault="00202189" w:rsidP="0020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углубленный.</w:t>
      </w:r>
    </w:p>
    <w:p w:rsidR="00202189" w:rsidRPr="00AF7DFE" w:rsidRDefault="00202189" w:rsidP="00202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AF7DFE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результатов:</w:t>
      </w:r>
    </w:p>
    <w:p w:rsidR="00202189" w:rsidRPr="00AF7DFE" w:rsidRDefault="00202189" w:rsidP="0020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осознание своего места в информационном обществе;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02189" w:rsidRPr="00AF7DFE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2189" w:rsidRPr="00AF7DFE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 коммуникационных технологий;</w:t>
      </w:r>
    </w:p>
    <w:p w:rsidR="00202189" w:rsidRPr="00AF7DFE" w:rsidRDefault="00202189" w:rsidP="0020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роли информации и информационных процессов в окружающем мире;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готовых прикладных компьютерных программ по профилю подготовки;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способами представления, хранения и обработки данных на компьютере;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компьютерными средствами представления и анализа данных в электронных таблицах;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сформированность представлений о базах данных и простейших средствах управления ими;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02189" w:rsidRPr="00AF7DFE" w:rsidRDefault="00202189" w:rsidP="002021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02189" w:rsidRPr="00AF7DFE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AF7DFE" w:rsidRDefault="00202189" w:rsidP="0020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202189" w:rsidRPr="00AF7DFE" w:rsidRDefault="00202189" w:rsidP="002021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02189" w:rsidRPr="00AF7DFE" w:rsidRDefault="00202189" w:rsidP="002021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02189" w:rsidRPr="00AF7DFE" w:rsidRDefault="00202189" w:rsidP="002021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02189" w:rsidRPr="00AF7DFE" w:rsidRDefault="00202189" w:rsidP="002021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02189" w:rsidRPr="00AF7DFE" w:rsidRDefault="00202189" w:rsidP="0020218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89" w:rsidRPr="00AF7DFE" w:rsidRDefault="00202189" w:rsidP="00202189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Количество часов на освоение рабочей программы дисциплины: </w:t>
      </w:r>
    </w:p>
    <w:p w:rsidR="00202189" w:rsidRPr="00AF7DFE" w:rsidRDefault="00202189" w:rsidP="00202189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- 171 часов, </w:t>
      </w:r>
    </w:p>
    <w:p w:rsidR="00202189" w:rsidRPr="00AF7DFE" w:rsidRDefault="00202189" w:rsidP="00202189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02189" w:rsidRPr="00AF7DFE" w:rsidRDefault="00202189" w:rsidP="00202189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аудиторная учебная нагрузка</w:t>
      </w:r>
      <w:r w:rsidR="0013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96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02189" w:rsidRPr="00AF7DFE" w:rsidRDefault="00202189" w:rsidP="00202189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131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обучающегося - 115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202189" w:rsidRDefault="00202189" w:rsidP="00202189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202189" w:rsidRDefault="00202189" w:rsidP="00DC12AC">
      <w:pPr>
        <w:spacing w:after="0" w:line="360" w:lineRule="auto"/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РАБОЧЕЙ ПРОГРАММЫ</w:t>
      </w:r>
      <w:r w:rsidRPr="000B7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29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29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="0029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13148D" w:rsidRDefault="0013148D" w:rsidP="002D47FC">
      <w:pPr>
        <w:spacing w:after="0" w:line="360" w:lineRule="auto"/>
      </w:pPr>
    </w:p>
    <w:p w:rsidR="0013148D" w:rsidRDefault="0013148D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="005D1A2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="005D1A22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5D1A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="005D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DD3" w:rsidRPr="00B53DD3" w:rsidRDefault="00B53DD3" w:rsidP="005D1A2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5D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703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(программы подготовки специалистов среднего звена) Частной пр</w:t>
      </w:r>
      <w:r w:rsidR="005D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образовательной а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6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FD" w:rsidRPr="007035FD" w:rsidRDefault="007035FD" w:rsidP="00B1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  <w:r w:rsidR="00B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5FD" w:rsidRDefault="007035FD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3" w:name="sub_1526"/>
      <w:bookmarkStart w:id="4" w:name="sub_10511"/>
    </w:p>
    <w:bookmarkEnd w:id="3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sub_15111"/>
      <w:bookmarkEnd w:id="4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bookmarkEnd w:id="5"/>
    <w:p w:rsidR="004B6AA7" w:rsidRPr="004B6AA7" w:rsidRDefault="004B6AA7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B17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="00BB16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</w:t>
      </w:r>
      <w:r w:rsidRPr="006B03B5"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задач социальной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приобретенных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6B03B5"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знаний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собственные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программы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6B03B5"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социальные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lastRenderedPageBreak/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учебной нагрузки обучающегося 24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uk-UA"/>
        </w:rPr>
        <w:t>бязательных учебных занятий) 8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uk-UA"/>
        </w:rPr>
        <w:t>й) учебной работы обучающегося 16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  <w:r w:rsid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обязательной аудиторн</w:t>
      </w:r>
      <w:r w:rsidR="00BB57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 учебной нагрузки студентов  21 час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</w:t>
      </w:r>
      <w:r w:rsidR="00BB57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остоятельной работы студентов  45 ч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6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BB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учебных занятий) -  22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35D3F" w:rsidRPr="00635D3F" w:rsidRDefault="000D3C17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</w:p>
    <w:p w:rsidR="00635D3F" w:rsidRPr="00635D3F" w:rsidRDefault="000D3C17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 12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</w:t>
      </w:r>
      <w:r w:rsidR="00BB57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обучающегося – 47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86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</w:t>
      </w:r>
      <w:r w:rsidRPr="00860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 28 ч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0B2" w:rsidRPr="008600B2" w:rsidRDefault="000D3C17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0D3C17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8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</w:t>
      </w:r>
      <w:r w:rsidR="000D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обучающегося – 5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 CYR" w:eastAsia="Times New Roman" w:hAnsi="Times New Roman CYR" w:cs="Times New Roman CYR"/>
          <w:sz w:val="24"/>
          <w:szCs w:val="24"/>
          <w:lang w:bidi="hi-IN"/>
        </w:rPr>
        <w:t xml:space="preserve">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</w:t>
      </w:r>
      <w:r w:rsidR="00491F29">
        <w:rPr>
          <w:rFonts w:ascii="Times New Roman" w:eastAsia="Times New Roman" w:hAnsi="Times New Roman" w:cs="Times New Roman"/>
          <w:sz w:val="28"/>
          <w:szCs w:val="24"/>
          <w:lang w:bidi="hi-IN"/>
        </w:rPr>
        <w:t>бной нагрузки обучающегося – 38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491F29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bidi="hi-IN"/>
        </w:rPr>
        <w:t>практических занятий – 38</w:t>
      </w:r>
      <w:r w:rsidR="000F1F2E"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</w:t>
      </w:r>
      <w:r w:rsidR="00491F29">
        <w:rPr>
          <w:rFonts w:ascii="Times New Roman" w:eastAsia="Times New Roman" w:hAnsi="Times New Roman" w:cs="Times New Roman"/>
          <w:sz w:val="28"/>
          <w:szCs w:val="24"/>
          <w:lang w:bidi="hi-IN"/>
        </w:rPr>
        <w:t>тельной работы обучающегося – 130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491F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</w:t>
      </w:r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нагрузки обучающегося – 46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</w:t>
      </w:r>
    </w:p>
    <w:p w:rsidR="00D06A4C" w:rsidRPr="00D06A4C" w:rsidRDefault="00D06A4C" w:rsidP="00491F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</w:t>
      </w:r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ятельной работы обучающегося – 95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880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88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880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34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95FE1" w:rsidRPr="00195FE1" w:rsidRDefault="00195FE1" w:rsidP="00880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71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uk-UA"/>
        </w:rPr>
        <w:t>ебная нагрузка обучающегося - 30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61EF4" w:rsidRPr="00461EF4" w:rsidRDefault="008803AD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10 часов;</w:t>
      </w:r>
    </w:p>
    <w:p w:rsidR="00461EF4" w:rsidRDefault="008803AD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467C5" w:rsidRPr="00461EF4" w:rsidRDefault="00E467C5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лабораторные занятия- 10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</w:t>
      </w:r>
      <w:r w:rsidR="008803AD">
        <w:rPr>
          <w:rFonts w:ascii="Times New Roman" w:eastAsia="Times New Roman" w:hAnsi="Times New Roman" w:cs="Times New Roman"/>
          <w:sz w:val="28"/>
          <w:szCs w:val="28"/>
          <w:lang w:eastAsia="uk-UA"/>
        </w:rPr>
        <w:t>ая  работа обучающегося - 4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22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21117" w:rsidRPr="00C21117" w:rsidRDefault="00E467C5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- 10 часов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 часов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</w:t>
      </w:r>
      <w:r w:rsidR="00E46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ельной) работы обучающегося – 44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33.02.01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8678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61EA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часа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A61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="00A61E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часа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="0084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</w:t>
      </w:r>
      <w:r w:rsidR="008445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нагрузки  обучающегося  68ч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</w:t>
      </w:r>
      <w:r w:rsidR="008445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щегося  148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46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134 часа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</w:t>
      </w:r>
      <w:r w:rsidR="002D2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</w:t>
      </w:r>
      <w:r w:rsidRPr="009D16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</w:t>
      </w:r>
      <w:r w:rsidR="001950A9">
        <w:rPr>
          <w:rFonts w:ascii="Times New Roman" w:eastAsia="Times New Roman" w:hAnsi="Times New Roman" w:cs="Times New Roman"/>
          <w:sz w:val="28"/>
          <w:szCs w:val="28"/>
          <w:lang w:eastAsia="ru-RU"/>
        </w:rPr>
        <w:t>) - 34 часа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6E5" w:rsidRPr="009D16E5" w:rsidRDefault="001950A9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- 16часов;</w:t>
      </w:r>
    </w:p>
    <w:p w:rsidR="009D16E5" w:rsidRPr="009D16E5" w:rsidRDefault="001950A9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- 18часов;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195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 - 68 часов.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(об</w:t>
      </w:r>
      <w:r w:rsidR="00E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язательных учебных занятий)  8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(самостоятельной)</w:t>
      </w:r>
      <w:r w:rsidR="00E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работы обучающегося  16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</w:t>
      </w:r>
      <w:r w:rsidRPr="000E4082">
        <w:rPr>
          <w:rFonts w:ascii="Times New Roman" w:eastAsia="Calibri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ПК 1.2.</w:t>
      </w:r>
      <w:r w:rsidRPr="000E4082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1518 часа, в том числе: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1230 часов,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478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752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 производственной практики – 8 недель.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01.01. Лекарствоведение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762 часа,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270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492 часа;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курсовая работа – 16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 01.02.</w:t>
      </w:r>
      <w:r w:rsidRPr="000670A9">
        <w:rPr>
          <w:rFonts w:ascii="Calibri" w:eastAsia="Calibri" w:hAnsi="Calibri" w:cs="Times New Roman"/>
          <w:b/>
        </w:rPr>
        <w:t xml:space="preserve"> </w:t>
      </w:r>
      <w:r w:rsidRPr="0006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208 часов;</w:t>
      </w:r>
    </w:p>
    <w:p w:rsidR="000670A9" w:rsidRPr="000670A9" w:rsidRDefault="000670A9" w:rsidP="000670A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260 часов;</w:t>
      </w:r>
    </w:p>
    <w:p w:rsidR="00BC784A" w:rsidRDefault="00BC784A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0670A9" w:rsidRDefault="000670A9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</w:t>
      </w:r>
      <w:r w:rsidRPr="00722F17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всего-1110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930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406 часов;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524 часа;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 практика – 5 недель.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изготовления лекарственных</w:t>
      </w: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579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244 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335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606" w:rsidRPr="000670A9" w:rsidRDefault="000B7606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 часов.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A9" w:rsidRPr="000670A9" w:rsidRDefault="000670A9" w:rsidP="000670A9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МДК.02.02.   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качества лекарственных средств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351</w:t>
      </w:r>
      <w:r w:rsidRPr="0006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70A9" w:rsidRPr="000670A9" w:rsidRDefault="000670A9" w:rsidP="0006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162 час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0A9" w:rsidRPr="000670A9" w:rsidRDefault="000670A9" w:rsidP="000670A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189</w:t>
      </w:r>
      <w:r w:rsidR="004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67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5A56B3" w:rsidRPr="005A56B3" w:rsidSect="005A56B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</w:t>
      </w:r>
      <w:r w:rsidRPr="005A5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  <w:r w:rsidRPr="005A56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-соблюдения требований санитарного режима, охраны труда, техники безопасности.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6B3" w:rsidRPr="005A56B3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 всего часов 621 час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F600B" w:rsidRPr="00FF600B" w:rsidRDefault="00FF600B" w:rsidP="001A648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максимальной учебной нагрузки на обучающегося 441 час, включая: 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149</w:t>
      </w:r>
      <w:r w:rsidR="001A64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самостоятельной работы обучающегося 292 часа;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- 2 недели</w:t>
      </w:r>
    </w:p>
    <w:p w:rsidR="00FF600B" w:rsidRPr="00FF600B" w:rsidRDefault="00FF600B" w:rsidP="001A648B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FF600B">
        <w:rPr>
          <w:rFonts w:ascii="Times New Roman" w:eastAsia="Times New Roman" w:hAnsi="Times New Roman" w:cs="Times New Roman"/>
          <w:sz w:val="28"/>
          <w:szCs w:val="24"/>
          <w:lang w:eastAsia="ru-RU"/>
        </w:rPr>
        <w:t>–3 недели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FF600B" w:rsidRPr="00FF600B" w:rsidRDefault="00FF600B" w:rsidP="001977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максимальной учебной нагрузки на обучающегося 441 час, включая: 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149 часа;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самостоятельной работы обучающегося 292 часа;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- 2 недели</w:t>
      </w:r>
    </w:p>
    <w:p w:rsidR="00FF600B" w:rsidRPr="00FF600B" w:rsidRDefault="00FF600B" w:rsidP="00197702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FF600B">
        <w:rPr>
          <w:rFonts w:ascii="Times New Roman" w:eastAsia="Times New Roman" w:hAnsi="Times New Roman" w:cs="Times New Roman"/>
          <w:sz w:val="28"/>
          <w:szCs w:val="24"/>
          <w:lang w:eastAsia="ru-RU"/>
        </w:rPr>
        <w:t>–3 недели</w:t>
      </w:r>
      <w:r w:rsidRPr="00FF60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sectPr w:rsidR="00FF600B" w:rsidRPr="00FF60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0F" w:rsidRDefault="00AA770F" w:rsidP="00BC784A">
      <w:pPr>
        <w:spacing w:after="0" w:line="240" w:lineRule="auto"/>
      </w:pPr>
      <w:r>
        <w:separator/>
      </w:r>
    </w:p>
  </w:endnote>
  <w:endnote w:type="continuationSeparator" w:id="0">
    <w:p w:rsidR="00AA770F" w:rsidRDefault="00AA770F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89" w:rsidRDefault="00202189" w:rsidP="005A56B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189" w:rsidRDefault="00202189" w:rsidP="005A56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89" w:rsidRDefault="002021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1C5">
      <w:rPr>
        <w:noProof/>
      </w:rPr>
      <w:t>1</w:t>
    </w:r>
    <w:r>
      <w:fldChar w:fldCharType="end"/>
    </w:r>
  </w:p>
  <w:p w:rsidR="00202189" w:rsidRDefault="00202189" w:rsidP="005A56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89" w:rsidRDefault="00202189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7350E3">
      <w:rPr>
        <w:noProof/>
      </w:rPr>
      <w:t>95</w:t>
    </w:r>
    <w:r>
      <w:fldChar w:fldCharType="end"/>
    </w:r>
  </w:p>
  <w:p w:rsidR="00202189" w:rsidRDefault="002021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0F" w:rsidRDefault="00AA770F" w:rsidP="00BC784A">
      <w:pPr>
        <w:spacing w:after="0" w:line="240" w:lineRule="auto"/>
      </w:pPr>
      <w:r>
        <w:separator/>
      </w:r>
    </w:p>
  </w:footnote>
  <w:footnote w:type="continuationSeparator" w:id="0">
    <w:p w:rsidR="00AA770F" w:rsidRDefault="00AA770F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4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23"/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</w:num>
  <w:num w:numId="11">
    <w:abstractNumId w:val="24"/>
  </w:num>
  <w:num w:numId="12">
    <w:abstractNumId w:val="28"/>
  </w:num>
  <w:num w:numId="13">
    <w:abstractNumId w:val="18"/>
  </w:num>
  <w:num w:numId="14">
    <w:abstractNumId w:val="34"/>
  </w:num>
  <w:num w:numId="15">
    <w:abstractNumId w:val="7"/>
  </w:num>
  <w:num w:numId="16">
    <w:abstractNumId w:val="35"/>
  </w:num>
  <w:num w:numId="17">
    <w:abstractNumId w:val="21"/>
  </w:num>
  <w:num w:numId="18">
    <w:abstractNumId w:val="4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5"/>
  </w:num>
  <w:num w:numId="31">
    <w:abstractNumId w:val="17"/>
  </w:num>
  <w:num w:numId="32">
    <w:abstractNumId w:val="10"/>
  </w:num>
  <w:num w:numId="33">
    <w:abstractNumId w:val="26"/>
  </w:num>
  <w:num w:numId="34">
    <w:abstractNumId w:val="32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5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670A9"/>
    <w:rsid w:val="00070551"/>
    <w:rsid w:val="000B7430"/>
    <w:rsid w:val="000B7606"/>
    <w:rsid w:val="000C251B"/>
    <w:rsid w:val="000D3C17"/>
    <w:rsid w:val="000D43EB"/>
    <w:rsid w:val="000E4082"/>
    <w:rsid w:val="000F1F2E"/>
    <w:rsid w:val="000F677B"/>
    <w:rsid w:val="001135A6"/>
    <w:rsid w:val="0013148D"/>
    <w:rsid w:val="00170746"/>
    <w:rsid w:val="00170DC8"/>
    <w:rsid w:val="00174827"/>
    <w:rsid w:val="001922B7"/>
    <w:rsid w:val="001950A9"/>
    <w:rsid w:val="00195FE1"/>
    <w:rsid w:val="00197702"/>
    <w:rsid w:val="001A648B"/>
    <w:rsid w:val="001D1FB6"/>
    <w:rsid w:val="00202189"/>
    <w:rsid w:val="002057BA"/>
    <w:rsid w:val="00211A3A"/>
    <w:rsid w:val="00287FF1"/>
    <w:rsid w:val="002922F6"/>
    <w:rsid w:val="002B53EC"/>
    <w:rsid w:val="002D2EC3"/>
    <w:rsid w:val="002D47FC"/>
    <w:rsid w:val="002F63DC"/>
    <w:rsid w:val="0033131C"/>
    <w:rsid w:val="0036662E"/>
    <w:rsid w:val="003C2922"/>
    <w:rsid w:val="003F1E1D"/>
    <w:rsid w:val="003F5F8A"/>
    <w:rsid w:val="00420271"/>
    <w:rsid w:val="004541D6"/>
    <w:rsid w:val="00461EF4"/>
    <w:rsid w:val="00481F17"/>
    <w:rsid w:val="00487D26"/>
    <w:rsid w:val="00491F29"/>
    <w:rsid w:val="004B6AA7"/>
    <w:rsid w:val="004E5E3B"/>
    <w:rsid w:val="005A56B3"/>
    <w:rsid w:val="005D1A22"/>
    <w:rsid w:val="005D6663"/>
    <w:rsid w:val="00635D3F"/>
    <w:rsid w:val="00635F9A"/>
    <w:rsid w:val="006B03B5"/>
    <w:rsid w:val="006C4D5A"/>
    <w:rsid w:val="007035FD"/>
    <w:rsid w:val="00722F17"/>
    <w:rsid w:val="007350E3"/>
    <w:rsid w:val="00764430"/>
    <w:rsid w:val="007871FE"/>
    <w:rsid w:val="008445A5"/>
    <w:rsid w:val="008600B2"/>
    <w:rsid w:val="008803AD"/>
    <w:rsid w:val="008B13E5"/>
    <w:rsid w:val="008F4D62"/>
    <w:rsid w:val="009520C9"/>
    <w:rsid w:val="00964C72"/>
    <w:rsid w:val="00983345"/>
    <w:rsid w:val="009D16E5"/>
    <w:rsid w:val="00A021C6"/>
    <w:rsid w:val="00A40790"/>
    <w:rsid w:val="00A61EA7"/>
    <w:rsid w:val="00A6695B"/>
    <w:rsid w:val="00AA7625"/>
    <w:rsid w:val="00AA770F"/>
    <w:rsid w:val="00AC2B36"/>
    <w:rsid w:val="00AD0715"/>
    <w:rsid w:val="00AF7DFE"/>
    <w:rsid w:val="00B04011"/>
    <w:rsid w:val="00B1769E"/>
    <w:rsid w:val="00B220B6"/>
    <w:rsid w:val="00B53DD3"/>
    <w:rsid w:val="00BB1643"/>
    <w:rsid w:val="00BB57D7"/>
    <w:rsid w:val="00BC01E4"/>
    <w:rsid w:val="00BC784A"/>
    <w:rsid w:val="00BE2561"/>
    <w:rsid w:val="00C04133"/>
    <w:rsid w:val="00C21117"/>
    <w:rsid w:val="00C4395B"/>
    <w:rsid w:val="00C9716F"/>
    <w:rsid w:val="00CA0B75"/>
    <w:rsid w:val="00CD604A"/>
    <w:rsid w:val="00CF01C5"/>
    <w:rsid w:val="00CF46A0"/>
    <w:rsid w:val="00D06A4C"/>
    <w:rsid w:val="00D30A2D"/>
    <w:rsid w:val="00D31603"/>
    <w:rsid w:val="00D81875"/>
    <w:rsid w:val="00DC12AC"/>
    <w:rsid w:val="00E4178C"/>
    <w:rsid w:val="00E467C5"/>
    <w:rsid w:val="00E774E7"/>
    <w:rsid w:val="00EB01B2"/>
    <w:rsid w:val="00F33AFE"/>
    <w:rsid w:val="00F675F9"/>
    <w:rsid w:val="00FC033E"/>
    <w:rsid w:val="00FF55F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BDE8"/>
  <w15:chartTrackingRefBased/>
  <w15:docId w15:val="{97DCAA40-567C-425F-97E7-47F90B5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22143</Words>
  <Characters>126220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2020-05-19T22:03:00Z</dcterms:created>
  <dcterms:modified xsi:type="dcterms:W3CDTF">2020-05-19T22:03:00Z</dcterms:modified>
</cp:coreProperties>
</file>